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659" w:rsidRPr="00DA1B4A" w:rsidRDefault="00DA1B4A" w:rsidP="00DA1B4A">
      <w:pPr>
        <w:jc w:val="center"/>
        <w:rPr>
          <w:rFonts w:ascii="Times New Roman" w:hAnsi="Times New Roman" w:cs="Times New Roman"/>
          <w:sz w:val="32"/>
          <w:szCs w:val="32"/>
        </w:rPr>
      </w:pPr>
      <w:r w:rsidRPr="00DA1B4A">
        <w:rPr>
          <w:rFonts w:ascii="Times New Roman" w:hAnsi="Times New Roman" w:cs="Times New Roman"/>
          <w:sz w:val="32"/>
          <w:szCs w:val="32"/>
        </w:rPr>
        <w:t>Классный час</w:t>
      </w:r>
    </w:p>
    <w:p w:rsidR="00DA1B4A" w:rsidRPr="00DA1B4A" w:rsidRDefault="00DA1B4A" w:rsidP="00DA1B4A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32"/>
          <w:szCs w:val="32"/>
          <w:lang w:eastAsia="ru-RU"/>
        </w:rPr>
      </w:pPr>
      <w:r w:rsidRPr="00DA1B4A">
        <w:rPr>
          <w:rFonts w:ascii="Times New Roman" w:eastAsia="Times New Roman" w:hAnsi="Times New Roman" w:cs="Times New Roman"/>
          <w:bCs/>
          <w:color w:val="371D10"/>
          <w:kern w:val="36"/>
          <w:sz w:val="32"/>
          <w:szCs w:val="32"/>
          <w:lang w:eastAsia="ru-RU"/>
        </w:rPr>
        <w:t>«Огонь ошибок не прощает!»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Цель классного часа</w:t>
      </w:r>
      <w:r w:rsidRPr="00DA1B4A">
        <w:rPr>
          <w:color w:val="000000" w:themeColor="text1"/>
          <w:sz w:val="28"/>
          <w:szCs w:val="28"/>
        </w:rPr>
        <w:t>: познакомить  учащихся с правилами поведения при пожаре.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Задачи: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Рассказать о  роли огня в жизни человека;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выявить причины, приводящие к возникновению пожара;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составить памятку о поведении при пожаре.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Развивать интерес учащихся, усилить бдительность ребят</w:t>
      </w:r>
      <w:proofErr w:type="gramStart"/>
      <w:r w:rsidRPr="00DA1B4A">
        <w:rPr>
          <w:color w:val="000000" w:themeColor="text1"/>
          <w:sz w:val="28"/>
          <w:szCs w:val="28"/>
        </w:rPr>
        <w:t xml:space="preserve"> ,</w:t>
      </w:r>
      <w:proofErr w:type="gramEnd"/>
      <w:r w:rsidRPr="00DA1B4A">
        <w:rPr>
          <w:color w:val="000000" w:themeColor="text1"/>
          <w:sz w:val="28"/>
          <w:szCs w:val="28"/>
        </w:rPr>
        <w:t xml:space="preserve"> во</w:t>
      </w:r>
      <w:bookmarkStart w:id="0" w:name="_GoBack"/>
      <w:bookmarkEnd w:id="0"/>
      <w:r w:rsidRPr="00DA1B4A">
        <w:rPr>
          <w:color w:val="000000" w:themeColor="text1"/>
          <w:sz w:val="28"/>
          <w:szCs w:val="28"/>
        </w:rPr>
        <w:t>спитывать чувство ответственности.</w:t>
      </w:r>
    </w:p>
    <w:p w:rsidR="00DA1B4A" w:rsidRPr="00DA1B4A" w:rsidRDefault="00DA1B4A" w:rsidP="00DA1B4A">
      <w:pPr>
        <w:pStyle w:val="3"/>
        <w:shd w:val="clear" w:color="auto" w:fill="FFFFFF"/>
        <w:spacing w:before="150" w:after="3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B4A">
        <w:rPr>
          <w:rFonts w:ascii="Times New Roman" w:hAnsi="Times New Roman" w:cs="Times New Roman"/>
          <w:color w:val="000000" w:themeColor="text1"/>
          <w:sz w:val="28"/>
          <w:szCs w:val="28"/>
        </w:rPr>
        <w:t>Ход классного часа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Учитель: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Ребята разгадайте загадку: «Накормишь – живет, напоишь – умрет»  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Ученики</w:t>
      </w:r>
      <w:r w:rsidRPr="00DA1B4A">
        <w:rPr>
          <w:color w:val="000000" w:themeColor="text1"/>
          <w:sz w:val="28"/>
          <w:szCs w:val="28"/>
        </w:rPr>
        <w:t>: Огонь.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Учитель: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Верно, это огонь, и говорить мы сегодня будем об огне.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Давайте вспомним, как огонь попал к людям.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Ученики: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(древние люди огонь добывали трением, высекали искры из камня.)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Учитель: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А давайте совершим путешествие в древнюю Грецию.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На экране демонстрируется отрывок из мультфильма о Прометее.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Учитель</w:t>
      </w:r>
      <w:r w:rsidRPr="00DA1B4A">
        <w:rPr>
          <w:color w:val="000000" w:themeColor="text1"/>
          <w:sz w:val="28"/>
          <w:szCs w:val="28"/>
        </w:rPr>
        <w:t>: Кто же такой Прометей?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Ученики: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Это легендарный древнегреческий герой, подаривший огонь людям.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Учитель: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Как жили люди без огня?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Ученики: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Они не умели ни думать, ни понимать того, что видели вокруг. С ужасом смотрели они на грозовые тучи, палящее солнце, бескрайнее море и высокие горы.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От всего, что их пугало, люди прятались в пещеры.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Не было у них тогда ни жилья, ни семейного очага – люди не варили пищу, не грелись около огня.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Учитель</w:t>
      </w:r>
      <w:r w:rsidRPr="00DA1B4A">
        <w:rPr>
          <w:color w:val="000000" w:themeColor="text1"/>
          <w:sz w:val="28"/>
          <w:szCs w:val="28"/>
        </w:rPr>
        <w:t>: Как он помог людям?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Ученики: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Он нарушил запрет Зевса: не давать людям огня. Пробравшись во дворец, титан взял небольшую искру огня и, спрятав ее в пустом стебле тростника, принес людям на землю.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Учитель: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Огонь стал надежным товарищем и помощником людей.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 xml:space="preserve">Трудно представить себе такую отрасль человеческой деятельности, </w:t>
      </w:r>
      <w:proofErr w:type="gramStart"/>
      <w:r w:rsidRPr="00DA1B4A">
        <w:rPr>
          <w:color w:val="000000" w:themeColor="text1"/>
          <w:sz w:val="28"/>
          <w:szCs w:val="28"/>
        </w:rPr>
        <w:t>где бы не использовался</w:t>
      </w:r>
      <w:proofErr w:type="gramEnd"/>
      <w:r w:rsidRPr="00DA1B4A">
        <w:rPr>
          <w:color w:val="000000" w:themeColor="text1"/>
          <w:sz w:val="28"/>
          <w:szCs w:val="28"/>
        </w:rPr>
        <w:t xml:space="preserve"> огонь.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lastRenderedPageBreak/>
        <w:t>Учитель: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Как же люди используют  огонь?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Ученики: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Люди используют огонь для  приготовления  пищи,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proofErr w:type="gramStart"/>
      <w:r w:rsidRPr="00DA1B4A">
        <w:rPr>
          <w:color w:val="000000" w:themeColor="text1"/>
          <w:sz w:val="28"/>
          <w:szCs w:val="28"/>
        </w:rPr>
        <w:t>при</w:t>
      </w:r>
      <w:proofErr w:type="gramEnd"/>
      <w:r w:rsidRPr="00DA1B4A">
        <w:rPr>
          <w:color w:val="000000" w:themeColor="text1"/>
          <w:sz w:val="28"/>
          <w:szCs w:val="28"/>
        </w:rPr>
        <w:t>  изготовление стекла и кирпича,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огонь нужен для   обжига  керамических изделий,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для  отопления  жилища   др.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Учитель.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Можно еще долго перечислять, как помогает всем нам огонь и в быту, и на производстве, но нужно всегда помнить, что неосторожное обращение с огнем, шалости с огнем, могут привести к беде. Посмотрите на экран, вот к чему могут привести игры с огнем. «Пожары»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Учитель</w:t>
      </w:r>
      <w:r w:rsidRPr="00DA1B4A">
        <w:rPr>
          <w:color w:val="000000" w:themeColor="text1"/>
          <w:sz w:val="28"/>
          <w:szCs w:val="28"/>
        </w:rPr>
        <w:t>: Давайте дадим определение слову ПОЖАР.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Ребята высказывают своё мнение и в конце с помощью учителя выводят определение: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«Пожар – неконтролируемое горение, причиняющее материальный ущерб, вред жизни и здоровью граждан, интересам общества и государства».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А теперь мы отправимся в прошлое и выясним,  когда и кем была организованна первая пожарная охрана.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Внимание на доску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– С 1689 года Петр Великий приказал тушить пожары силами московских стрельцов, сотских старост и посадских людей.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– В 1803 году Александр I подписал указ об организации в Петербурге пожарной охраны.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– Первая пожарная команда в Киеве была организована в 1841 году, в ее состав входили 25 человек.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– 17 апреля 1918 года бы подписан Декрет “О государственных мерах борьбы с огнем”. Этот день и стал днем образования пожарной охраны.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Учитель</w:t>
      </w:r>
      <w:r w:rsidRPr="00DA1B4A">
        <w:rPr>
          <w:color w:val="000000" w:themeColor="text1"/>
          <w:sz w:val="28"/>
          <w:szCs w:val="28"/>
        </w:rPr>
        <w:t>: Дома, в которых мы живем, обеспечены газом, электроприборами. Почти каждая семья пользуется разнообразными предметами бытовой химии. В жилых домах пожары возникают значительно чаще, чем в общественных или производственных зданиях. Причины пожаров во всех случаях одни и те же.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 xml:space="preserve">Вот теперь я прошу вас </w:t>
      </w:r>
      <w:proofErr w:type="gramStart"/>
      <w:r w:rsidRPr="00DA1B4A">
        <w:rPr>
          <w:color w:val="000000" w:themeColor="text1"/>
          <w:sz w:val="28"/>
          <w:szCs w:val="28"/>
        </w:rPr>
        <w:t>подумать</w:t>
      </w:r>
      <w:proofErr w:type="gramEnd"/>
      <w:r w:rsidRPr="00DA1B4A">
        <w:rPr>
          <w:color w:val="000000" w:themeColor="text1"/>
          <w:sz w:val="28"/>
          <w:szCs w:val="28"/>
        </w:rPr>
        <w:t xml:space="preserve"> что может стать причиной  возгорания.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(Учащиеся работают  в парах, после обсуждения учитель принимает ответы детей)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· Неосторожное обращение с огнем (90 %).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· Небрежное использование бытовых нагревательных приборов.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· Нарушение правил противопожарной безопасности при эксплуатации сети и электропроводки.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· Неумение правильно эксплуатировать газовые приборы.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· Возгорание телевизоров, радиоаппаратуры.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· Неправильное устройство и неисправности печей и дымоходов.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· Шалости детей с огнем.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Учитель: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lastRenderedPageBreak/>
        <w:t>Статистика показывает, что обычно от 15 до 20 % общего количества пожаров происходит от шалости детей с огнем или нагревательными приборами. Ежегодно в мире происходит около 5 миллионов пожаров.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Каждый третий погибший в огне человек – ребенок.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Работа в группах</w:t>
      </w:r>
      <w:r w:rsidRPr="00DA1B4A">
        <w:rPr>
          <w:color w:val="000000" w:themeColor="text1"/>
          <w:sz w:val="28"/>
          <w:szCs w:val="28"/>
        </w:rPr>
        <w:t>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Давайте разделимся на 4  группы  и разберём ситуации «Поведение при пожаре»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Каждая группа получает карточку.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Если горит телевизор.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1. Пожар на балконе (лоджии).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2. Дым в подъезде.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3. Пожар в многоэтажном здании.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Ответы на карточки: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1. Если горит телевизор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Необходимо: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- Обесточить телевизор или полностью квартиру (помещение);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- Сообщить о возгорании в пожарную охрану «01»;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- Отключенный  телевизор залейте  водой через отверстия задней стенки, находясь при этом сбоку от аппарата, или  накройте его плотной тканью.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- Если горение  продолжается, то остается  - выбросить телевизор через окно на улицу. Но прежде чем бросить, не забудьте посмотреть вниз.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- Если телевизор взорвался и пожар усилился, не подвергайте жизнь опасности, покиньте помещение, закрыв дверь 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2. Пожар на балконе (лоджии).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- Позвоните в пожарную охрану.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- Попытайтесь потушить подручными средствами (водой, стиральным порошком, мокрой плотной тканью, землей из-под цветов и т. п.).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- Если огонь набирает силу</w:t>
      </w:r>
      <w:proofErr w:type="gramStart"/>
      <w:r w:rsidRPr="00DA1B4A">
        <w:rPr>
          <w:color w:val="000000" w:themeColor="text1"/>
          <w:sz w:val="28"/>
          <w:szCs w:val="28"/>
        </w:rPr>
        <w:t xml:space="preserve"> ,</w:t>
      </w:r>
      <w:proofErr w:type="gramEnd"/>
      <w:r w:rsidRPr="00DA1B4A">
        <w:rPr>
          <w:color w:val="000000" w:themeColor="text1"/>
          <w:sz w:val="28"/>
          <w:szCs w:val="28"/>
        </w:rPr>
        <w:t xml:space="preserve"> то немедленно покиньте балкон, плотно закрыв за собой дверь, чтобы вслед Вам не проник огонь.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Закройте все форточки и двери, не создавайте сквозняка!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- В ходе тушения можно выбрасывать горящие вещи и предметы вниз, убедившись предварительно, что там нет людей.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- Предупредите соседей с верхних этажей, что у вас пожар.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3. Дым в подъезде.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- Позвоните в пожарную охрану.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 xml:space="preserve">- Если дым не </w:t>
      </w:r>
      <w:proofErr w:type="gramStart"/>
      <w:r w:rsidRPr="00DA1B4A">
        <w:rPr>
          <w:color w:val="000000" w:themeColor="text1"/>
          <w:sz w:val="28"/>
          <w:szCs w:val="28"/>
        </w:rPr>
        <w:t>густой</w:t>
      </w:r>
      <w:proofErr w:type="gramEnd"/>
      <w:r w:rsidRPr="00DA1B4A">
        <w:rPr>
          <w:color w:val="000000" w:themeColor="text1"/>
          <w:sz w:val="28"/>
          <w:szCs w:val="28"/>
        </w:rPr>
        <w:t xml:space="preserve"> и Вы чувствуете, что дышать можно, то попробуйте определить место горения (квартира, почтовый ящик, мусоросборник и т.п.), а по запаху - что горит (электропроводка, резина, горючие жидкости, бумага и т. п.).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- Если Вам удалось обнаружить очаг, то попробуйте его потушить самостоятельно или при помощи соседей подручными средствами.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- Если потушить пожар не представляется возможным, то оповестите жильцов дома и, не создавая паники, попробуйте выбраться  наружу.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 xml:space="preserve">- Если, выйдя в подъезд, Вы попали в густой дым, то нужно немедленно вернуться в квартиру и плотно закрыть дверь. А дверные щели и </w:t>
      </w:r>
      <w:r w:rsidRPr="00DA1B4A">
        <w:rPr>
          <w:color w:val="000000" w:themeColor="text1"/>
          <w:sz w:val="28"/>
          <w:szCs w:val="28"/>
        </w:rPr>
        <w:lastRenderedPageBreak/>
        <w:t>вентиляционные отверстия, в которые может проникать дым, необходимо заткнуть мокрыми тряпками.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- Если дым проникает, то покиньте прихожую и закройтесь в комнате.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- И последнее, что Вы можете сделать - это выйти на балкон, и постараться привлечь к себе внимание.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Помните, что огонь и дым на лестничной клетке распространяются только в одном направлении - снизу вверх.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4. Пожар в многоэтажном здании.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- Позвоните в пожарную охрану.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- Постарайтесь сохранять спокойствие и выдержку, успокойте находящихся рядом людей.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- Оцените обстановку, убедитесь в наличии реальной опасности, выясните, откуда она исходит, затем спокойно, без паники начинайте двигаться в обратную сторону, направляясь к выходу. 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- Помогайте тем, кто скован страхом и не может двигаться, разговаривайте с ними спокойно и внятно, поддерживайте под руки.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- Не входите туда, где большая концентрация дыма!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- При заполнении помещений, коридоров дымом идите в сторону не задымленной лестницы либо к выходу, но только не к лифту. Пользоваться лифтом во время пожара категорически запрещается.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- Держитесь за стены, поручни, дышите через носовой платок или одежду.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 xml:space="preserve">- Если из-за густого дыма, повышенной температуры и огня Вы не можете выйти на лестницу или в коридор, нужно немедленно вернуться обратно, плотно прикрыв за собой </w:t>
      </w:r>
      <w:proofErr w:type="gramStart"/>
      <w:r w:rsidRPr="00DA1B4A">
        <w:rPr>
          <w:color w:val="000000" w:themeColor="text1"/>
          <w:sz w:val="28"/>
          <w:szCs w:val="28"/>
        </w:rPr>
        <w:t>дверь</w:t>
      </w:r>
      <w:proofErr w:type="gramEnd"/>
      <w:r w:rsidRPr="00DA1B4A">
        <w:rPr>
          <w:color w:val="000000" w:themeColor="text1"/>
          <w:sz w:val="28"/>
          <w:szCs w:val="28"/>
        </w:rPr>
        <w:t xml:space="preserve"> следует выйти на балкон, лоджию, плотно прикрыв дверь.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proofErr w:type="gramStart"/>
      <w:r w:rsidRPr="00DA1B4A">
        <w:rPr>
          <w:color w:val="000000" w:themeColor="text1"/>
          <w:sz w:val="28"/>
          <w:szCs w:val="28"/>
        </w:rPr>
        <w:t>- Захватите с собой намоченное одеяло, ковер, другую плотную ткань, чем Вы сможете накрыться от огня в случае его проникновения через дверной и оконный проемы, но такой защиты хватит ненадолго.</w:t>
      </w:r>
      <w:proofErr w:type="gramEnd"/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- Если внизу под Вами нет огня и в комнате оставаться опасно, то попробуйте спуститься на этаж ниже, используя крепко связанные простыни, шторы, веревки и т. п.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Учитель: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Чтобы избежать беды при пользовании электроприборами,  нужно знать одно очень важное правило. А узнаем мы его после того, как разгадаем кроссворд.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1. Его мы смотрим целый день,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с дивана слезть нам даже лень.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Что это, ребята?                  (Телевизор)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2.  Он хозяйке помогает, пыль в квартире убирает,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У него внутри насос, он зовется …                                     (Пылесос)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3.  Он мальчишкам помогает, проводки для них паяет.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Над железками начальник, называется …                          (Паяльник)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4.  В каждом доме круглый год Дед Мороз у нас живет.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Он отличный морозильник, а зовется …                       (Холодильник)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5. Я поехала на юг и взяла с собой …                                     (Утюг)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lastRenderedPageBreak/>
        <w:t xml:space="preserve">6. Испеку гостям я манник, заварит чай </w:t>
      </w:r>
      <w:proofErr w:type="spellStart"/>
      <w:r w:rsidRPr="00DA1B4A">
        <w:rPr>
          <w:color w:val="000000" w:themeColor="text1"/>
          <w:sz w:val="28"/>
          <w:szCs w:val="28"/>
        </w:rPr>
        <w:t>электро</w:t>
      </w:r>
      <w:proofErr w:type="spellEnd"/>
      <w:r w:rsidRPr="00DA1B4A">
        <w:rPr>
          <w:color w:val="000000" w:themeColor="text1"/>
          <w:sz w:val="28"/>
          <w:szCs w:val="28"/>
        </w:rPr>
        <w:t xml:space="preserve"> …       (Чайник)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7. На сцене всегда освещает нас рампа,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А дома нам светит настольная …                                        (Лампа)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8. Он хозяюшку балует, режет овощи, шинкует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Знает много вкусных тайн, это кухонный …                     (Комбайн)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Учитель</w:t>
      </w:r>
      <w:r w:rsidRPr="00DA1B4A">
        <w:rPr>
          <w:color w:val="000000" w:themeColor="text1"/>
          <w:sz w:val="28"/>
          <w:szCs w:val="28"/>
        </w:rPr>
        <w:t>: Вот оно правило. Ты его знай. Электроприборы всегда …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Все</w:t>
      </w:r>
      <w:r w:rsidRPr="00DA1B4A">
        <w:rPr>
          <w:color w:val="000000" w:themeColor="text1"/>
          <w:sz w:val="28"/>
          <w:szCs w:val="28"/>
        </w:rPr>
        <w:t>: Выключай!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Давайте  вместе с вами мы вспомним главные правила поведения при пожаре.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– Вызвать пожарных по телефону “01”.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– Если загорелся электроприбор, постараться отключить его, вынув шнур из розетки сухими руками.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– Небольшой очаг возгорания попытаться потушить, накрыв его одеялом и таким образом перекрыв доступ кислорода.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– Если есть возможность, покинуть помещение через дверь или по пожарной лестнице.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– Дышать следует через мокрую тряпку или полотенце, передвигаться, пригнувшись вниз к полу, так как едкий дым поднимается вверх.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– Если нет возможности покинуть помещение, не открывать окна и форточки, так как приток воздуха усиливает горение.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– Заткнуть щели под дверью мокрой тряпкой, чтобы препятствовать доступу едкого дыма.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– Дышать через мокрую тряпку или полотенце и лечь на пол, ждать пожарных.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Первая помощь при ожогах.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– Наложить чистую марлевую повязку.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color w:val="000000" w:themeColor="text1"/>
          <w:sz w:val="28"/>
          <w:szCs w:val="28"/>
        </w:rPr>
        <w:t>– Срочно госпитализироваться в больницу или позвонить “03” и ждать “Скорую помощь”.</w:t>
      </w:r>
    </w:p>
    <w:p w:rsidR="00DA1B4A" w:rsidRPr="00DA1B4A" w:rsidRDefault="00DA1B4A" w:rsidP="00DA1B4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DA1B4A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Учитель:</w:t>
      </w:r>
      <w:r w:rsidRPr="00DA1B4A">
        <w:rPr>
          <w:color w:val="000000" w:themeColor="text1"/>
          <w:sz w:val="28"/>
          <w:szCs w:val="28"/>
        </w:rPr>
        <w:t> эти правила помогут вам, если случится беда.</w:t>
      </w:r>
    </w:p>
    <w:p w:rsidR="00DA1B4A" w:rsidRPr="00DA1B4A" w:rsidRDefault="00DA1B4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A1B4A" w:rsidRPr="00DA1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4A"/>
    <w:rsid w:val="00CE7659"/>
    <w:rsid w:val="00DA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B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B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B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1B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DA1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1B4A"/>
    <w:rPr>
      <w:b/>
      <w:bCs/>
    </w:rPr>
  </w:style>
  <w:style w:type="character" w:styleId="a5">
    <w:name w:val="Emphasis"/>
    <w:basedOn w:val="a0"/>
    <w:uiPriority w:val="20"/>
    <w:qFormat/>
    <w:rsid w:val="00DA1B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B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B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B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1B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DA1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1B4A"/>
    <w:rPr>
      <w:b/>
      <w:bCs/>
    </w:rPr>
  </w:style>
  <w:style w:type="character" w:styleId="a5">
    <w:name w:val="Emphasis"/>
    <w:basedOn w:val="a0"/>
    <w:uiPriority w:val="20"/>
    <w:qFormat/>
    <w:rsid w:val="00DA1B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0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82748-A9EE-411C-A778-CC04A40D1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2021-05-21T20:20:00Z</dcterms:created>
  <dcterms:modified xsi:type="dcterms:W3CDTF">2021-05-21T20:21:00Z</dcterms:modified>
</cp:coreProperties>
</file>